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11163C" w:rsidRPr="00C3632B" w:rsidTr="0082522B">
        <w:tc>
          <w:tcPr>
            <w:tcW w:w="6345" w:type="dxa"/>
          </w:tcPr>
          <w:p w:rsidR="0011163C" w:rsidRPr="00282688" w:rsidRDefault="0011163C" w:rsidP="008252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 w:rsidRPr="0038521D">
              <w:rPr>
                <w:rFonts w:ascii="Times New Roman CYR" w:hAnsi="Times New Roman CYR" w:cs="Times New Roman CYR"/>
                <w:sz w:val="26"/>
                <w:szCs w:val="26"/>
              </w:rPr>
              <w:t>ТЗ.0002</w:t>
            </w:r>
          </w:p>
        </w:tc>
        <w:tc>
          <w:tcPr>
            <w:tcW w:w="3560" w:type="dxa"/>
          </w:tcPr>
          <w:p w:rsidR="0011163C" w:rsidRPr="005B14A8" w:rsidRDefault="0011163C" w:rsidP="008252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1163C" w:rsidRPr="005B14A8" w:rsidRDefault="0011163C" w:rsidP="008252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1163C" w:rsidRPr="00352479" w:rsidRDefault="0011163C" w:rsidP="008252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11163C" w:rsidRPr="00187F9B" w:rsidRDefault="0011163C" w:rsidP="008252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 генерального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вопросам–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</w:p>
          <w:p w:rsidR="0011163C" w:rsidRPr="00352479" w:rsidRDefault="0011163C" w:rsidP="008252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__________А.И.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11163C" w:rsidRPr="00352479" w:rsidRDefault="0011163C" w:rsidP="008252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11163C" w:rsidRPr="00C3632B" w:rsidRDefault="0011163C" w:rsidP="008252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11163C" w:rsidRPr="00B06BBF" w:rsidRDefault="0011163C" w:rsidP="0011163C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1163C" w:rsidRPr="00B06BBF" w:rsidRDefault="0011163C" w:rsidP="001116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11163C" w:rsidRPr="00B06BBF" w:rsidRDefault="0011163C" w:rsidP="001116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</w:t>
      </w:r>
      <w:r w:rsidRPr="0082522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сварочного оборудования</w:t>
      </w:r>
    </w:p>
    <w:p w:rsidR="0011163C" w:rsidRPr="00B06BBF" w:rsidRDefault="0011163C" w:rsidP="0011163C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1163C" w:rsidRPr="00B06BBF" w:rsidRDefault="0011163C" w:rsidP="0011163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1163C" w:rsidRPr="00B06BBF" w:rsidRDefault="0011163C" w:rsidP="0011163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 Заказчик: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АО «</w:t>
      </w:r>
      <w:proofErr w:type="spellStart"/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Тываэнерго</w:t>
      </w:r>
      <w:proofErr w:type="spellEnd"/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»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1163C" w:rsidRPr="005141A7" w:rsidRDefault="0011163C" w:rsidP="001116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52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сварочного оборудования</w:t>
      </w:r>
    </w:p>
    <w:p w:rsidR="0011163C" w:rsidRPr="00B06BBF" w:rsidRDefault="0011163C" w:rsidP="0011163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1163C" w:rsidRPr="00245251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>2.1 Место поставки: г. Кызыл, ул. Колхозная, 2</w:t>
      </w:r>
    </w:p>
    <w:p w:rsidR="0011163C" w:rsidRPr="00245251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поставщика до места поставки. </w:t>
      </w:r>
    </w:p>
    <w:p w:rsidR="0011163C" w:rsidRPr="00C70F56" w:rsidRDefault="0011163C" w:rsidP="0011163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продукции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11163C" w:rsidRDefault="0011163C" w:rsidP="0011163C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2.3 Срок поставки: </w:t>
      </w:r>
      <w:r w:rsidR="002D050A" w:rsidRPr="002D050A">
        <w:rPr>
          <w:rFonts w:ascii="Times New Roman CYR" w:hAnsi="Times New Roman CYR" w:cs="Times New Roman CYR"/>
          <w:sz w:val="26"/>
          <w:szCs w:val="26"/>
        </w:rPr>
        <w:t>с 10.01.2022г. в течение 30 календарных дней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11163C" w:rsidRPr="00801332" w:rsidRDefault="0011163C" w:rsidP="0011163C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11163C" w:rsidRDefault="0011163C" w:rsidP="0011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11163C" w:rsidRPr="00425BAB" w:rsidRDefault="0011163C" w:rsidP="0011163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185E24">
        <w:rPr>
          <w:rFonts w:ascii="Times New Roman CYR" w:hAnsi="Times New Roman CYR" w:cs="Times New Roman CYR"/>
          <w:sz w:val="26"/>
          <w:szCs w:val="26"/>
        </w:rPr>
        <w:t>до места поставки</w:t>
      </w:r>
      <w:bookmarkStart w:id="0" w:name="_GoBack"/>
      <w:bookmarkEnd w:id="0"/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11163C" w:rsidRPr="00801332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11163C" w:rsidRPr="00801332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4.1. </w:t>
      </w:r>
      <w:r w:rsidRPr="00374525">
        <w:rPr>
          <w:rFonts w:ascii="Times New Roman CYR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11163C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4.2. </w:t>
      </w:r>
      <w:r w:rsidRPr="00374525">
        <w:rPr>
          <w:rFonts w:ascii="Times New Roman CYR" w:hAnsi="Times New Roman CYR" w:cs="Times New Roman CYR"/>
          <w:sz w:val="26"/>
          <w:szCs w:val="26"/>
        </w:rPr>
        <w:t>Продукция должна быть ранее не использованной, и не подверженная ремонту или восстановлению</w:t>
      </w:r>
      <w:r w:rsidRPr="00801332">
        <w:rPr>
          <w:rFonts w:ascii="Times New Roman CYR" w:hAnsi="Times New Roman CYR" w:cs="Times New Roman CYR"/>
          <w:sz w:val="26"/>
          <w:szCs w:val="26"/>
        </w:rPr>
        <w:t>.</w:t>
      </w:r>
    </w:p>
    <w:p w:rsidR="0011163C" w:rsidRPr="00801332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4.3. </w:t>
      </w:r>
      <w:r w:rsidRPr="00374525">
        <w:rPr>
          <w:rFonts w:ascii="Times New Roman CYR" w:hAnsi="Times New Roman CYR" w:cs="Times New Roman CYR"/>
          <w:sz w:val="26"/>
          <w:szCs w:val="26"/>
        </w:rPr>
        <w:t>Продукция должна соответствовать требованиям Положения ПАО «</w:t>
      </w:r>
      <w:proofErr w:type="spellStart"/>
      <w:r w:rsidRPr="00374525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Pr="00374525">
        <w:rPr>
          <w:rFonts w:ascii="Times New Roman CYR" w:hAnsi="Times New Roman CYR" w:cs="Times New Roman CYR"/>
          <w:sz w:val="26"/>
          <w:szCs w:val="26"/>
        </w:rPr>
        <w:t>» о единой технической поли</w:t>
      </w:r>
      <w:r>
        <w:rPr>
          <w:rFonts w:ascii="Times New Roman CYR" w:hAnsi="Times New Roman CYR" w:cs="Times New Roman CYR"/>
          <w:sz w:val="26"/>
          <w:szCs w:val="26"/>
        </w:rPr>
        <w:t>тике в электросетевом комплексе</w:t>
      </w:r>
      <w:r w:rsidRPr="00374525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(в соответствии с действующими организационно-распорядительными документами </w:t>
      </w:r>
      <w:r>
        <w:rPr>
          <w:rFonts w:ascii="Times New Roman CYR" w:hAnsi="Times New Roman CYR" w:cs="Times New Roman CYR"/>
          <w:sz w:val="26"/>
          <w:szCs w:val="26"/>
        </w:rPr>
        <w:t>П</w:t>
      </w:r>
      <w:r w:rsidRPr="00C3632B">
        <w:rPr>
          <w:rFonts w:ascii="Times New Roman CYR" w:hAnsi="Times New Roman CYR" w:cs="Times New Roman CYR"/>
          <w:sz w:val="26"/>
          <w:szCs w:val="26"/>
        </w:rPr>
        <w:t>АО «</w:t>
      </w:r>
      <w:proofErr w:type="spellStart"/>
      <w:r w:rsidRPr="00C3632B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Pr="00C3632B">
        <w:rPr>
          <w:rFonts w:ascii="Times New Roman CYR" w:hAnsi="Times New Roman CYR" w:cs="Times New Roman CYR"/>
          <w:sz w:val="26"/>
          <w:szCs w:val="26"/>
        </w:rPr>
        <w:t>»).</w:t>
      </w:r>
    </w:p>
    <w:p w:rsidR="0011163C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hAnsi="Times New Roman CYR" w:cs="Times New Roman CYR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11163C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4.5.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иметь иные сертификаты (Сертификат соответствия требо</w:t>
      </w:r>
      <w:r>
        <w:rPr>
          <w:rFonts w:ascii="Times New Roman CYR" w:eastAsia="Times New Roman" w:hAnsi="Times New Roman CYR" w:cs="Times New Roman CYR"/>
          <w:sz w:val="26"/>
          <w:szCs w:val="26"/>
        </w:rPr>
        <w:t>ваниям технического регламента).</w:t>
      </w:r>
    </w:p>
    <w:p w:rsidR="0011163C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4.6.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(наименование изготовителя, номер партии, дата изготовления, требования безопасности, срок годности, дата выпуска, состав и т.д.)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11163C" w:rsidRPr="00C3632B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выполняться на русском языке, иметь четкие обозначения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и сохраняться на весь срок службы поставляемой продукции.</w:t>
      </w:r>
    </w:p>
    <w:p w:rsidR="0011163C" w:rsidRPr="00374525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7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:rsidR="0011163C" w:rsidRPr="00374525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4.8. 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11163C" w:rsidRPr="00801332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801332">
        <w:rPr>
          <w:rFonts w:ascii="Times New Roman CYR" w:hAnsi="Times New Roman CYR" w:cs="Times New Roman CYR"/>
          <w:color w:val="000000"/>
          <w:sz w:val="26"/>
          <w:szCs w:val="26"/>
        </w:rPr>
        <w:t>.</w:t>
      </w:r>
    </w:p>
    <w:p w:rsidR="0011163C" w:rsidRPr="00801332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11163C" w:rsidRPr="00801332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11163C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Сертификаты соответствия согласно пунктам 4,4 и 4,5 настоящего ТЗ.</w:t>
      </w:r>
      <w:r w:rsidRPr="00C3632B" w:rsidDel="006750C0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11163C" w:rsidRPr="00C3632B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Документальное подтверждение дилерских прав на поставку предлагаемой продукции: сертификат дилера или письмо производителя, о предоставлении права на поставку.</w:t>
      </w:r>
    </w:p>
    <w:p w:rsidR="0011163C" w:rsidRPr="00374525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374525">
        <w:rPr>
          <w:rFonts w:ascii="Times New Roman CYR" w:eastAsia="Times New Roman" w:hAnsi="Times New Roman CYR" w:cs="Times New Roman CYR"/>
          <w:sz w:val="26"/>
          <w:szCs w:val="26"/>
        </w:rPr>
        <w:t xml:space="preserve">5.3. Документальное подтверждение производителем срока службы и гарантии. </w:t>
      </w:r>
    </w:p>
    <w:p w:rsidR="0011163C" w:rsidRPr="00374525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 w:rsidRPr="00374525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5.4. Заполненную таблицу соответствия поставляемой продукции установленным требованиям, указанную в приложении 2 к ТЗ.</w:t>
      </w:r>
    </w:p>
    <w:p w:rsidR="0011163C" w:rsidRPr="00C3632B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(в таблице участником закупки заполняется графа предлагаемые технические характеристики, изменение и удаление участник</w:t>
      </w:r>
      <w:r>
        <w:rPr>
          <w:rFonts w:ascii="Times New Roman CYR" w:eastAsia="Times New Roman" w:hAnsi="Times New Roman CYR" w:cs="Times New Roman CYR"/>
          <w:sz w:val="26"/>
          <w:szCs w:val="26"/>
        </w:rPr>
        <w:t>ом, установленных в приложении 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требований, не допускается). </w:t>
      </w:r>
    </w:p>
    <w:p w:rsidR="0011163C" w:rsidRPr="00C3632B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 материалы, изделия, конструкций и оборудование, должны соответс</w:t>
      </w:r>
      <w:r>
        <w:rPr>
          <w:rFonts w:ascii="Times New Roman CYR" w:eastAsia="Times New Roman" w:hAnsi="Times New Roman CYR" w:cs="Times New Roman CYR"/>
          <w:sz w:val="26"/>
          <w:szCs w:val="26"/>
        </w:rPr>
        <w:t>твовать требованиям приложения 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ТЗ и действующим в РФ нормативным документам.</w:t>
      </w:r>
    </w:p>
    <w:p w:rsidR="0011163C" w:rsidRPr="00C3632B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 случае полного соответствия предлагаемо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й </w:t>
      </w:r>
      <w:r w:rsidRPr="00673E6D">
        <w:rPr>
          <w:rFonts w:ascii="Times New Roman CYR" w:eastAsia="Times New Roman" w:hAnsi="Times New Roman CYR" w:cs="Times New Roman CYR"/>
          <w:sz w:val="26"/>
          <w:szCs w:val="26"/>
        </w:rPr>
        <w:t xml:space="preserve">продукции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11163C" w:rsidRPr="00072E94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11163C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</w:p>
    <w:p w:rsidR="0011163C" w:rsidRPr="00801332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:rsidR="0011163C" w:rsidRPr="00C3632B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</w:t>
      </w:r>
      <w:r>
        <w:rPr>
          <w:rFonts w:ascii="Times New Roman CYR" w:eastAsia="Times New Roman" w:hAnsi="Times New Roman CYR" w:cs="Times New Roman CYR"/>
          <w:sz w:val="26"/>
          <w:szCs w:val="26"/>
        </w:rPr>
        <w:t>ую продукцию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eastAsia="Times New Roman" w:hAnsi="Times New Roman CYR" w:cs="Times New Roman CYR"/>
          <w:sz w:val="26"/>
          <w:szCs w:val="26"/>
        </w:rPr>
        <w:t>36 месяцев (указать количество месяцев, требование гарантии устанавливается на основании анализа предложений производителей с учетом интересов компании)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Время начала исчисления гарантийного срока – с момента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приемки продукции Заказчиком.</w:t>
      </w:r>
    </w:p>
    <w:p w:rsidR="0011163C" w:rsidRPr="00C3632B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>й продукции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, выявленные в течение гарантийного срока. </w:t>
      </w:r>
    </w:p>
    <w:p w:rsidR="0011163C" w:rsidRDefault="0011163C" w:rsidP="0011163C">
      <w:pPr>
        <w:tabs>
          <w:tab w:val="left" w:pos="0"/>
          <w:tab w:val="left" w:pos="993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11163C" w:rsidRPr="00801332" w:rsidRDefault="0011163C" w:rsidP="0011163C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80133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:rsidR="0011163C" w:rsidRPr="001534C2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Правила приемки оборудования:</w:t>
      </w:r>
    </w:p>
    <w:p w:rsidR="0011163C" w:rsidRPr="001534C2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374525">
        <w:rPr>
          <w:rFonts w:ascii="Times New Roman CYR" w:hAnsi="Times New Roman CYR" w:cs="Times New Roman CYR"/>
          <w:sz w:val="26"/>
          <w:szCs w:val="26"/>
        </w:rPr>
        <w:t xml:space="preserve">Вся поставляемая продукция проходит входной контроль, осуществляемый </w:t>
      </w:r>
      <w:r w:rsidRPr="001534C2">
        <w:rPr>
          <w:rFonts w:ascii="Times New Roman CYR" w:hAnsi="Times New Roman CYR" w:cs="Times New Roman CYR"/>
          <w:sz w:val="26"/>
          <w:szCs w:val="26"/>
        </w:rPr>
        <w:t>представителями общества АО «</w:t>
      </w:r>
      <w:proofErr w:type="spellStart"/>
      <w:r w:rsidRPr="001534C2"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 w:rsidRPr="001534C2">
        <w:rPr>
          <w:rFonts w:ascii="Times New Roman CYR" w:hAnsi="Times New Roman CYR" w:cs="Times New Roman CYR"/>
          <w:sz w:val="26"/>
          <w:szCs w:val="26"/>
        </w:rPr>
        <w:t>» при получении оборудования на склад.</w:t>
      </w:r>
    </w:p>
    <w:p w:rsidR="0011163C" w:rsidRPr="00B06BBF" w:rsidRDefault="0011163C" w:rsidP="001116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11163C" w:rsidRPr="00B06BBF" w:rsidRDefault="0011163C" w:rsidP="001116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lastRenderedPageBreak/>
        <w:t xml:space="preserve">Приемка продукции по количеству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11163C" w:rsidRPr="00B06BBF" w:rsidRDefault="0011163C" w:rsidP="001116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1163C" w:rsidRPr="00B06BBF" w:rsidRDefault="0011163C" w:rsidP="001116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1163C" w:rsidRPr="00B06BBF" w:rsidRDefault="0011163C" w:rsidP="001116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1163C" w:rsidRPr="00B06BBF" w:rsidRDefault="0011163C" w:rsidP="001116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1163C" w:rsidRDefault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11163C" w:rsidRPr="00B06BBF" w:rsidRDefault="0011163C" w:rsidP="0011163C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1276"/>
        <w:gridCol w:w="5103"/>
        <w:gridCol w:w="1276"/>
        <w:gridCol w:w="1966"/>
      </w:tblGrid>
      <w:tr w:rsidR="0011163C" w:rsidRPr="006514BD" w:rsidTr="0082522B">
        <w:trPr>
          <w:trHeight w:val="353"/>
        </w:trPr>
        <w:tc>
          <w:tcPr>
            <w:tcW w:w="567" w:type="dxa"/>
            <w:vAlign w:val="center"/>
          </w:tcPr>
          <w:p w:rsidR="0011163C" w:rsidRPr="006514BD" w:rsidRDefault="0011163C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п/п</w:t>
            </w:r>
          </w:p>
        </w:tc>
        <w:tc>
          <w:tcPr>
            <w:tcW w:w="1276" w:type="dxa"/>
            <w:vAlign w:val="center"/>
          </w:tcPr>
          <w:p w:rsidR="0011163C" w:rsidRPr="006514BD" w:rsidRDefault="0011163C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103" w:type="dxa"/>
            <w:vAlign w:val="center"/>
          </w:tcPr>
          <w:p w:rsidR="0011163C" w:rsidRPr="006514BD" w:rsidRDefault="0011163C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Align w:val="center"/>
          </w:tcPr>
          <w:p w:rsidR="0011163C" w:rsidRPr="006514BD" w:rsidRDefault="0011163C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66" w:type="dxa"/>
            <w:vAlign w:val="center"/>
          </w:tcPr>
          <w:p w:rsidR="0011163C" w:rsidRPr="006514BD" w:rsidRDefault="0011163C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11163C" w:rsidRPr="006514BD" w:rsidTr="0082522B">
        <w:tc>
          <w:tcPr>
            <w:tcW w:w="567" w:type="dxa"/>
            <w:vAlign w:val="center"/>
          </w:tcPr>
          <w:p w:rsidR="0011163C" w:rsidRPr="006514BD" w:rsidRDefault="0011163C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1163C" w:rsidRPr="006514BD" w:rsidRDefault="0011163C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11163C" w:rsidRPr="006514BD" w:rsidRDefault="0011163C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ДТОиР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ОЭХ</w:t>
            </w:r>
            <w:proofErr w:type="spellEnd"/>
          </w:p>
        </w:tc>
        <w:tc>
          <w:tcPr>
            <w:tcW w:w="1276" w:type="dxa"/>
            <w:vAlign w:val="center"/>
          </w:tcPr>
          <w:p w:rsidR="0011163C" w:rsidRPr="006514BD" w:rsidRDefault="0011163C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11163C" w:rsidRPr="006514BD" w:rsidRDefault="0011163C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11163C" w:rsidRPr="006514BD" w:rsidTr="0082522B">
        <w:tc>
          <w:tcPr>
            <w:tcW w:w="567" w:type="dxa"/>
            <w:vAlign w:val="center"/>
          </w:tcPr>
          <w:p w:rsidR="0011163C" w:rsidRPr="006514BD" w:rsidRDefault="0011163C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11163C" w:rsidRPr="006514BD" w:rsidRDefault="0011163C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11163C" w:rsidRPr="006514BD" w:rsidRDefault="0011163C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УЛи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МТО</w:t>
            </w:r>
            <w:proofErr w:type="spellEnd"/>
          </w:p>
        </w:tc>
        <w:tc>
          <w:tcPr>
            <w:tcW w:w="1276" w:type="dxa"/>
            <w:vAlign w:val="center"/>
          </w:tcPr>
          <w:p w:rsidR="0011163C" w:rsidRPr="006514BD" w:rsidRDefault="0011163C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11163C" w:rsidRPr="006514BD" w:rsidRDefault="0011163C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А.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Ю. Кузнецова</w:t>
            </w:r>
          </w:p>
        </w:tc>
      </w:tr>
      <w:tr w:rsidR="0011163C" w:rsidRPr="006514BD" w:rsidTr="0082522B">
        <w:tc>
          <w:tcPr>
            <w:tcW w:w="567" w:type="dxa"/>
            <w:vAlign w:val="center"/>
          </w:tcPr>
          <w:p w:rsidR="0011163C" w:rsidRPr="006514BD" w:rsidRDefault="0011163C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11163C" w:rsidRPr="006514BD" w:rsidRDefault="0011163C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11163C" w:rsidRPr="006514BD" w:rsidRDefault="0011163C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ДТОиР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ОЭХ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Сибирь»</w:t>
            </w:r>
          </w:p>
        </w:tc>
        <w:tc>
          <w:tcPr>
            <w:tcW w:w="1276" w:type="dxa"/>
            <w:vAlign w:val="center"/>
          </w:tcPr>
          <w:p w:rsidR="0011163C" w:rsidRPr="006514BD" w:rsidRDefault="0011163C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11163C" w:rsidRPr="006514BD" w:rsidRDefault="0011163C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11163C" w:rsidRDefault="0011163C" w:rsidP="0011163C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Pr="002032E0" w:rsidRDefault="0011163C" w:rsidP="0011163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2032E0">
        <w:rPr>
          <w:rFonts w:ascii="Times New Roman" w:hAnsi="Times New Roman"/>
          <w:sz w:val="16"/>
          <w:szCs w:val="16"/>
        </w:rPr>
        <w:t xml:space="preserve">Исп. </w:t>
      </w:r>
      <w:proofErr w:type="spellStart"/>
      <w:r>
        <w:rPr>
          <w:rFonts w:ascii="Times New Roman" w:hAnsi="Times New Roman"/>
          <w:sz w:val="16"/>
          <w:szCs w:val="16"/>
        </w:rPr>
        <w:t>Жмак</w:t>
      </w:r>
      <w:proofErr w:type="spellEnd"/>
      <w:r>
        <w:rPr>
          <w:rFonts w:ascii="Times New Roman" w:hAnsi="Times New Roman"/>
          <w:sz w:val="16"/>
          <w:szCs w:val="16"/>
        </w:rPr>
        <w:t xml:space="preserve"> Е.Г.</w:t>
      </w:r>
    </w:p>
    <w:p w:rsidR="0011163C" w:rsidRPr="005B14A8" w:rsidRDefault="0011163C" w:rsidP="0011163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16"/>
          <w:szCs w:val="16"/>
        </w:rPr>
        <w:t>Тел. 9-84-89</w:t>
      </w:r>
    </w:p>
    <w:p w:rsidR="0011163C" w:rsidRPr="00495628" w:rsidRDefault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2370C" w:rsidRDefault="00185E24"/>
    <w:p w:rsidR="00364E2A" w:rsidRPr="004B7B51" w:rsidRDefault="00364E2A" w:rsidP="00364E2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4B7B51">
        <w:rPr>
          <w:rFonts w:ascii="Times New Roman" w:eastAsia="Times New Roman" w:hAnsi="Times New Roman"/>
          <w:sz w:val="24"/>
        </w:rPr>
        <w:lastRenderedPageBreak/>
        <w:t xml:space="preserve">Приложение </w:t>
      </w:r>
      <w:r>
        <w:rPr>
          <w:rFonts w:ascii="Times New Roman" w:eastAsia="Times New Roman" w:hAnsi="Times New Roman"/>
          <w:sz w:val="24"/>
        </w:rPr>
        <w:t>2</w:t>
      </w:r>
    </w:p>
    <w:p w:rsidR="00364E2A" w:rsidRPr="004B7B51" w:rsidRDefault="00364E2A" w:rsidP="00364E2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4B7B51">
        <w:rPr>
          <w:rFonts w:ascii="Times New Roman" w:eastAsia="Times New Roman" w:hAnsi="Times New Roman"/>
          <w:sz w:val="24"/>
        </w:rPr>
        <w:t>к техническому заданию</w:t>
      </w:r>
    </w:p>
    <w:p w:rsidR="00364E2A" w:rsidRPr="004B7B51" w:rsidRDefault="00364E2A" w:rsidP="00364E2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364E2A" w:rsidRPr="004B7B51" w:rsidRDefault="00364E2A" w:rsidP="00364E2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4B7B51">
        <w:rPr>
          <w:rFonts w:ascii="Times New Roman CYR" w:eastAsia="Times New Roman" w:hAnsi="Times New Roman CYR" w:cs="Times New Roman CYR"/>
          <w:sz w:val="26"/>
          <w:szCs w:val="26"/>
        </w:rPr>
        <w:t xml:space="preserve">Характеристики и требования к </w:t>
      </w:r>
      <w:r>
        <w:rPr>
          <w:rFonts w:ascii="Times New Roman CYR" w:eastAsia="Times New Roman" w:hAnsi="Times New Roman CYR" w:cs="Times New Roman CYR"/>
          <w:sz w:val="26"/>
          <w:szCs w:val="26"/>
        </w:rPr>
        <w:t>а</w:t>
      </w:r>
      <w:r w:rsidRPr="00364E2A">
        <w:rPr>
          <w:rFonts w:ascii="Times New Roman CYR" w:eastAsia="Times New Roman" w:hAnsi="Times New Roman CYR" w:cs="Times New Roman CYR"/>
          <w:sz w:val="26"/>
          <w:szCs w:val="26"/>
        </w:rPr>
        <w:t>ппарат</w:t>
      </w:r>
      <w:r>
        <w:rPr>
          <w:rFonts w:ascii="Times New Roman CYR" w:eastAsia="Times New Roman" w:hAnsi="Times New Roman CYR" w:cs="Times New Roman CYR"/>
          <w:sz w:val="26"/>
          <w:szCs w:val="26"/>
        </w:rPr>
        <w:t>у сварочному</w:t>
      </w:r>
      <w:r w:rsidRPr="00364E2A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proofErr w:type="spellStart"/>
      <w:r w:rsidRPr="00364E2A">
        <w:rPr>
          <w:rFonts w:ascii="Times New Roman CYR" w:eastAsia="Times New Roman" w:hAnsi="Times New Roman CYR" w:cs="Times New Roman CYR"/>
          <w:sz w:val="26"/>
          <w:szCs w:val="26"/>
        </w:rPr>
        <w:t>Aurora</w:t>
      </w:r>
      <w:proofErr w:type="spellEnd"/>
      <w:r w:rsidRPr="00364E2A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proofErr w:type="spellStart"/>
      <w:r w:rsidRPr="00364E2A">
        <w:rPr>
          <w:rFonts w:ascii="Times New Roman CYR" w:eastAsia="Times New Roman" w:hAnsi="Times New Roman CYR" w:cs="Times New Roman CYR"/>
          <w:sz w:val="26"/>
          <w:szCs w:val="26"/>
        </w:rPr>
        <w:t>Overman</w:t>
      </w:r>
      <w:proofErr w:type="spellEnd"/>
      <w:r w:rsidRPr="00364E2A">
        <w:rPr>
          <w:rFonts w:ascii="Times New Roman CYR" w:eastAsia="Times New Roman" w:hAnsi="Times New Roman CYR" w:cs="Times New Roman CYR"/>
          <w:sz w:val="26"/>
          <w:szCs w:val="26"/>
        </w:rPr>
        <w:t xml:space="preserve"> 200</w:t>
      </w:r>
    </w:p>
    <w:p w:rsidR="00364E2A" w:rsidRPr="004B7B51" w:rsidRDefault="00364E2A" w:rsidP="00364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919"/>
        <w:gridCol w:w="2410"/>
        <w:gridCol w:w="1593"/>
      </w:tblGrid>
      <w:tr w:rsidR="00364E2A" w:rsidRPr="004B7B51" w:rsidTr="00200343">
        <w:tc>
          <w:tcPr>
            <w:tcW w:w="710" w:type="dxa"/>
            <w:vAlign w:val="center"/>
          </w:tcPr>
          <w:p w:rsidR="00364E2A" w:rsidRPr="00213D3B" w:rsidRDefault="00364E2A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№</w:t>
            </w:r>
          </w:p>
          <w:p w:rsidR="00364E2A" w:rsidRPr="00213D3B" w:rsidRDefault="00364E2A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п/п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 xml:space="preserve">Технические характеристики </w:t>
            </w:r>
          </w:p>
          <w:p w:rsidR="00364E2A" w:rsidRPr="00213D3B" w:rsidRDefault="00364E2A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(наименование параметра)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Требование (значение параметра)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Пред</w:t>
            </w:r>
          </w:p>
          <w:p w:rsidR="00364E2A" w:rsidRPr="00213D3B" w:rsidRDefault="00364E2A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13D3B">
              <w:rPr>
                <w:rFonts w:ascii="Times New Roman" w:eastAsia="Times New Roman" w:hAnsi="Times New Roman"/>
              </w:rPr>
              <w:t>лагаемые</w:t>
            </w:r>
            <w:proofErr w:type="spellEnd"/>
            <w:r w:rsidRPr="00213D3B">
              <w:rPr>
                <w:rFonts w:ascii="Times New Roman" w:eastAsia="Times New Roman" w:hAnsi="Times New Roman"/>
              </w:rPr>
              <w:t xml:space="preserve"> технические характеристики (заполняется участником)</w:t>
            </w:r>
          </w:p>
        </w:tc>
      </w:tr>
      <w:tr w:rsidR="00364E2A" w:rsidRPr="004B7B51" w:rsidTr="00200343">
        <w:trPr>
          <w:trHeight w:val="346"/>
        </w:trPr>
        <w:tc>
          <w:tcPr>
            <w:tcW w:w="710" w:type="dxa"/>
            <w:vAlign w:val="center"/>
          </w:tcPr>
          <w:p w:rsidR="00364E2A" w:rsidRPr="00213D3B" w:rsidRDefault="00364E2A" w:rsidP="002003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 w:rsidRPr="00213D3B">
              <w:rPr>
                <w:rFonts w:ascii="Times New Roman" w:eastAsia="Times New Roman" w:hAnsi="Times New Roman"/>
                <w:bCs/>
              </w:rPr>
              <w:t>1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Тип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инвертор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rPr>
          <w:trHeight w:val="346"/>
        </w:trPr>
        <w:tc>
          <w:tcPr>
            <w:tcW w:w="710" w:type="dxa"/>
            <w:vAlign w:val="center"/>
          </w:tcPr>
          <w:p w:rsidR="00364E2A" w:rsidRPr="00213D3B" w:rsidRDefault="00364E2A" w:rsidP="002003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 w:rsidRPr="00213D3B"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Метод сварки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MIG/MAG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rPr>
          <w:trHeight w:val="346"/>
        </w:trPr>
        <w:tc>
          <w:tcPr>
            <w:tcW w:w="710" w:type="dxa"/>
            <w:vAlign w:val="center"/>
          </w:tcPr>
          <w:p w:rsidR="00364E2A" w:rsidRPr="00213D3B" w:rsidRDefault="00364E2A" w:rsidP="002003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 w:rsidRPr="00213D3B">
              <w:rPr>
                <w:rFonts w:ascii="Times New Roman" w:eastAsia="Times New Roman" w:hAnsi="Times New Roman"/>
                <w:bCs/>
              </w:rPr>
              <w:t>3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Входное напряжение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364E2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220 В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rPr>
          <w:trHeight w:val="346"/>
        </w:trPr>
        <w:tc>
          <w:tcPr>
            <w:tcW w:w="710" w:type="dxa"/>
            <w:vAlign w:val="center"/>
          </w:tcPr>
          <w:p w:rsidR="00364E2A" w:rsidRPr="00213D3B" w:rsidRDefault="00364E2A" w:rsidP="002003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 w:rsidRPr="00213D3B">
              <w:rPr>
                <w:rFonts w:ascii="Times New Roman" w:eastAsia="Times New Roman" w:hAnsi="Times New Roman"/>
                <w:bCs/>
              </w:rPr>
              <w:t>4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Потребляемая мощность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4.7 кВт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rPr>
          <w:trHeight w:val="346"/>
        </w:trPr>
        <w:tc>
          <w:tcPr>
            <w:tcW w:w="7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Напряжение холостого хода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42 В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c>
          <w:tcPr>
            <w:tcW w:w="7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Скорость подачи проволоки, м/мин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2-15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c>
          <w:tcPr>
            <w:tcW w:w="7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Диаметр катушки, мм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200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c>
          <w:tcPr>
            <w:tcW w:w="7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Механизм подачи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встроенный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c>
          <w:tcPr>
            <w:tcW w:w="7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Тип охлаждения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воздушное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c>
          <w:tcPr>
            <w:tcW w:w="7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Степень защиты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IP 21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c>
          <w:tcPr>
            <w:tcW w:w="7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5919" w:type="dxa"/>
            <w:vAlign w:val="center"/>
          </w:tcPr>
          <w:p w:rsidR="00364E2A" w:rsidRPr="00364E2A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Регулировка индуктивности</w:t>
            </w:r>
          </w:p>
        </w:tc>
        <w:tc>
          <w:tcPr>
            <w:tcW w:w="2410" w:type="dxa"/>
            <w:vAlign w:val="center"/>
          </w:tcPr>
          <w:p w:rsidR="00364E2A" w:rsidRPr="00364E2A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есть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c>
          <w:tcPr>
            <w:tcW w:w="7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5919" w:type="dxa"/>
            <w:vAlign w:val="center"/>
          </w:tcPr>
          <w:p w:rsidR="00364E2A" w:rsidRPr="00364E2A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Розетка 36 В</w:t>
            </w:r>
          </w:p>
        </w:tc>
        <w:tc>
          <w:tcPr>
            <w:tcW w:w="2410" w:type="dxa"/>
            <w:vAlign w:val="center"/>
          </w:tcPr>
          <w:p w:rsidR="00364E2A" w:rsidRPr="00364E2A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есть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c>
          <w:tcPr>
            <w:tcW w:w="7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5919" w:type="dxa"/>
            <w:vAlign w:val="center"/>
          </w:tcPr>
          <w:p w:rsidR="00364E2A" w:rsidRPr="00364E2A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Защита от перегрева</w:t>
            </w:r>
          </w:p>
        </w:tc>
        <w:tc>
          <w:tcPr>
            <w:tcW w:w="2410" w:type="dxa"/>
            <w:vAlign w:val="center"/>
          </w:tcPr>
          <w:p w:rsidR="00364E2A" w:rsidRPr="00364E2A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есть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c>
          <w:tcPr>
            <w:tcW w:w="7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5919" w:type="dxa"/>
            <w:vAlign w:val="center"/>
          </w:tcPr>
          <w:p w:rsidR="00364E2A" w:rsidRPr="00364E2A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Габариты, мм</w:t>
            </w:r>
          </w:p>
        </w:tc>
        <w:tc>
          <w:tcPr>
            <w:tcW w:w="2410" w:type="dxa"/>
            <w:vAlign w:val="center"/>
          </w:tcPr>
          <w:p w:rsidR="00364E2A" w:rsidRPr="00364E2A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482х197х466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c>
          <w:tcPr>
            <w:tcW w:w="7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5919" w:type="dxa"/>
            <w:vAlign w:val="center"/>
          </w:tcPr>
          <w:p w:rsidR="00364E2A" w:rsidRPr="00364E2A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Вес, кг</w:t>
            </w:r>
          </w:p>
        </w:tc>
        <w:tc>
          <w:tcPr>
            <w:tcW w:w="2410" w:type="dxa"/>
            <w:vAlign w:val="center"/>
          </w:tcPr>
          <w:p w:rsidR="00364E2A" w:rsidRPr="00364E2A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17.5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364E2A" w:rsidRDefault="00364E2A" w:rsidP="00364E2A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364E2A" w:rsidRDefault="00364E2A"/>
    <w:p w:rsidR="00364E2A" w:rsidRDefault="00364E2A"/>
    <w:p w:rsidR="00364E2A" w:rsidRDefault="00364E2A"/>
    <w:p w:rsidR="00364E2A" w:rsidRDefault="00364E2A"/>
    <w:p w:rsidR="00364E2A" w:rsidRDefault="00364E2A"/>
    <w:p w:rsidR="00364E2A" w:rsidRDefault="00364E2A"/>
    <w:p w:rsidR="00364E2A" w:rsidRDefault="00364E2A"/>
    <w:p w:rsidR="00364E2A" w:rsidRDefault="00364E2A"/>
    <w:p w:rsidR="00364E2A" w:rsidRDefault="00364E2A"/>
    <w:p w:rsidR="00364E2A" w:rsidRDefault="00364E2A"/>
    <w:p w:rsidR="00364E2A" w:rsidRDefault="00364E2A"/>
    <w:p w:rsidR="00364E2A" w:rsidRDefault="00364E2A"/>
    <w:p w:rsidR="00364E2A" w:rsidRDefault="00364E2A"/>
    <w:p w:rsidR="00364E2A" w:rsidRDefault="00364E2A"/>
    <w:p w:rsidR="00364E2A" w:rsidRDefault="00364E2A"/>
    <w:p w:rsidR="00364E2A" w:rsidRPr="004B7B51" w:rsidRDefault="00364E2A" w:rsidP="00364E2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4B7B51">
        <w:rPr>
          <w:rFonts w:ascii="Times New Roman" w:eastAsia="Times New Roman" w:hAnsi="Times New Roman"/>
          <w:sz w:val="24"/>
        </w:rPr>
        <w:lastRenderedPageBreak/>
        <w:t xml:space="preserve">Приложение </w:t>
      </w:r>
      <w:r w:rsidR="007B4BFE">
        <w:rPr>
          <w:rFonts w:ascii="Times New Roman" w:eastAsia="Times New Roman" w:hAnsi="Times New Roman"/>
          <w:sz w:val="24"/>
        </w:rPr>
        <w:t>3</w:t>
      </w:r>
    </w:p>
    <w:p w:rsidR="00364E2A" w:rsidRPr="004B7B51" w:rsidRDefault="00364E2A" w:rsidP="00364E2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4B7B51">
        <w:rPr>
          <w:rFonts w:ascii="Times New Roman" w:eastAsia="Times New Roman" w:hAnsi="Times New Roman"/>
          <w:sz w:val="24"/>
        </w:rPr>
        <w:t>к техническому заданию</w:t>
      </w:r>
    </w:p>
    <w:p w:rsidR="00364E2A" w:rsidRPr="004B7B51" w:rsidRDefault="00364E2A" w:rsidP="00364E2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364E2A" w:rsidRDefault="00364E2A" w:rsidP="00364E2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 w:rsidRPr="004B7B51">
        <w:rPr>
          <w:rFonts w:ascii="Times New Roman CYR" w:eastAsia="Times New Roman" w:hAnsi="Times New Roman CYR" w:cs="Times New Roman CYR"/>
          <w:sz w:val="26"/>
          <w:szCs w:val="26"/>
        </w:rPr>
        <w:t xml:space="preserve">Характеристики и требования к </w:t>
      </w:r>
      <w:r>
        <w:rPr>
          <w:rFonts w:ascii="Times New Roman CYR" w:eastAsia="Times New Roman" w:hAnsi="Times New Roman CYR" w:cs="Times New Roman CYR"/>
          <w:sz w:val="26"/>
          <w:szCs w:val="26"/>
        </w:rPr>
        <w:t>а</w:t>
      </w:r>
      <w:r w:rsidRPr="00364E2A">
        <w:rPr>
          <w:rFonts w:ascii="Times New Roman CYR" w:eastAsia="Times New Roman" w:hAnsi="Times New Roman CYR" w:cs="Times New Roman CYR"/>
          <w:sz w:val="26"/>
          <w:szCs w:val="26"/>
        </w:rPr>
        <w:t>ппарат</w:t>
      </w:r>
      <w:r>
        <w:rPr>
          <w:rFonts w:ascii="Times New Roman CYR" w:eastAsia="Times New Roman" w:hAnsi="Times New Roman CYR" w:cs="Times New Roman CYR"/>
          <w:sz w:val="26"/>
          <w:szCs w:val="26"/>
        </w:rPr>
        <w:t>у сварочному</w:t>
      </w:r>
      <w:r w:rsidRPr="00364E2A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proofErr w:type="spellStart"/>
      <w:r w:rsidRPr="00364E2A">
        <w:rPr>
          <w:rFonts w:ascii="Times New Roman CYR" w:eastAsia="Times New Roman" w:hAnsi="Times New Roman CYR" w:cs="Times New Roman CYR"/>
          <w:sz w:val="26"/>
          <w:szCs w:val="26"/>
        </w:rPr>
        <w:t>Ресанта</w:t>
      </w:r>
      <w:proofErr w:type="spellEnd"/>
      <w:r w:rsidRPr="00364E2A">
        <w:rPr>
          <w:rFonts w:ascii="Times New Roman CYR" w:eastAsia="Times New Roman" w:hAnsi="Times New Roman CYR" w:cs="Times New Roman CYR"/>
          <w:sz w:val="26"/>
          <w:szCs w:val="26"/>
        </w:rPr>
        <w:t xml:space="preserve"> САИ-190 65/2</w:t>
      </w:r>
    </w:p>
    <w:p w:rsidR="007B4BFE" w:rsidRPr="004B7B51" w:rsidRDefault="007B4BFE" w:rsidP="00364E2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919"/>
        <w:gridCol w:w="2410"/>
        <w:gridCol w:w="1593"/>
      </w:tblGrid>
      <w:tr w:rsidR="00364E2A" w:rsidRPr="004B7B51" w:rsidTr="00200343">
        <w:tc>
          <w:tcPr>
            <w:tcW w:w="710" w:type="dxa"/>
            <w:vAlign w:val="center"/>
          </w:tcPr>
          <w:p w:rsidR="00364E2A" w:rsidRPr="00213D3B" w:rsidRDefault="00364E2A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№</w:t>
            </w:r>
          </w:p>
          <w:p w:rsidR="00364E2A" w:rsidRPr="00213D3B" w:rsidRDefault="00364E2A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п/п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 xml:space="preserve">Технические характеристики </w:t>
            </w:r>
          </w:p>
          <w:p w:rsidR="00364E2A" w:rsidRPr="00213D3B" w:rsidRDefault="00364E2A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(наименование параметра)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Требование (значение параметра)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Пред</w:t>
            </w:r>
          </w:p>
          <w:p w:rsidR="00364E2A" w:rsidRPr="00213D3B" w:rsidRDefault="00364E2A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13D3B">
              <w:rPr>
                <w:rFonts w:ascii="Times New Roman" w:eastAsia="Times New Roman" w:hAnsi="Times New Roman"/>
              </w:rPr>
              <w:t>лагаемые</w:t>
            </w:r>
            <w:proofErr w:type="spellEnd"/>
            <w:r w:rsidRPr="00213D3B">
              <w:rPr>
                <w:rFonts w:ascii="Times New Roman" w:eastAsia="Times New Roman" w:hAnsi="Times New Roman"/>
              </w:rPr>
              <w:t xml:space="preserve"> технические характеристики (заполняется участником)</w:t>
            </w:r>
          </w:p>
        </w:tc>
      </w:tr>
      <w:tr w:rsidR="00364E2A" w:rsidRPr="004B7B51" w:rsidTr="00200343">
        <w:trPr>
          <w:trHeight w:val="346"/>
        </w:trPr>
        <w:tc>
          <w:tcPr>
            <w:tcW w:w="710" w:type="dxa"/>
            <w:vAlign w:val="center"/>
          </w:tcPr>
          <w:p w:rsidR="00364E2A" w:rsidRPr="00213D3B" w:rsidRDefault="00364E2A" w:rsidP="002003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 w:rsidRPr="00213D3B">
              <w:rPr>
                <w:rFonts w:ascii="Times New Roman" w:eastAsia="Times New Roman" w:hAnsi="Times New Roman"/>
                <w:bCs/>
              </w:rPr>
              <w:t>1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Тип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инвертор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rPr>
          <w:trHeight w:val="346"/>
        </w:trPr>
        <w:tc>
          <w:tcPr>
            <w:tcW w:w="710" w:type="dxa"/>
            <w:vAlign w:val="center"/>
          </w:tcPr>
          <w:p w:rsidR="00364E2A" w:rsidRPr="00213D3B" w:rsidRDefault="00364E2A" w:rsidP="002003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 w:rsidRPr="00213D3B"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Метод сварки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дуговая (ММА)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rPr>
          <w:trHeight w:val="346"/>
        </w:trPr>
        <w:tc>
          <w:tcPr>
            <w:tcW w:w="710" w:type="dxa"/>
            <w:vAlign w:val="center"/>
          </w:tcPr>
          <w:p w:rsidR="00364E2A" w:rsidRPr="00213D3B" w:rsidRDefault="00364E2A" w:rsidP="002003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 w:rsidRPr="00213D3B">
              <w:rPr>
                <w:rFonts w:ascii="Times New Roman" w:eastAsia="Times New Roman" w:hAnsi="Times New Roman"/>
                <w:bCs/>
              </w:rPr>
              <w:t>3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Входное напряжение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220 В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rPr>
          <w:trHeight w:val="346"/>
        </w:trPr>
        <w:tc>
          <w:tcPr>
            <w:tcW w:w="710" w:type="dxa"/>
            <w:vAlign w:val="center"/>
          </w:tcPr>
          <w:p w:rsidR="00364E2A" w:rsidRPr="00213D3B" w:rsidRDefault="00364E2A" w:rsidP="002003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 w:rsidRPr="00213D3B">
              <w:rPr>
                <w:rFonts w:ascii="Times New Roman" w:eastAsia="Times New Roman" w:hAnsi="Times New Roman"/>
                <w:bCs/>
              </w:rPr>
              <w:t>4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Потребляемая мощность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5,5 кВт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rPr>
          <w:trHeight w:val="346"/>
        </w:trPr>
        <w:tc>
          <w:tcPr>
            <w:tcW w:w="7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Мин. ток сварки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10 А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c>
          <w:tcPr>
            <w:tcW w:w="7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Макс. ток сварки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190 А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c>
          <w:tcPr>
            <w:tcW w:w="7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Мин. диаметр электрода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2 мм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c>
          <w:tcPr>
            <w:tcW w:w="7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Макс. диаметр электрода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  <w:r w:rsidRPr="00364E2A">
              <w:rPr>
                <w:rFonts w:ascii="Times New Roman" w:eastAsia="Times New Roman" w:hAnsi="Times New Roman"/>
              </w:rPr>
              <w:t xml:space="preserve"> мм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c>
          <w:tcPr>
            <w:tcW w:w="7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горячий старт (</w:t>
            </w:r>
            <w:proofErr w:type="spellStart"/>
            <w:r w:rsidRPr="00364E2A">
              <w:rPr>
                <w:rFonts w:ascii="Times New Roman" w:eastAsia="Times New Roman" w:hAnsi="Times New Roman"/>
              </w:rPr>
              <w:t>Hot</w:t>
            </w:r>
            <w:proofErr w:type="spellEnd"/>
            <w:r w:rsidRPr="00364E2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64E2A">
              <w:rPr>
                <w:rFonts w:ascii="Times New Roman" w:eastAsia="Times New Roman" w:hAnsi="Times New Roman"/>
              </w:rPr>
              <w:t>Start</w:t>
            </w:r>
            <w:proofErr w:type="spellEnd"/>
            <w:r w:rsidRPr="00364E2A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есть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c>
          <w:tcPr>
            <w:tcW w:w="7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5919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форсирование дуги (</w:t>
            </w:r>
            <w:proofErr w:type="spellStart"/>
            <w:r w:rsidRPr="00364E2A">
              <w:rPr>
                <w:rFonts w:ascii="Times New Roman" w:eastAsia="Times New Roman" w:hAnsi="Times New Roman"/>
              </w:rPr>
              <w:t>Arc</w:t>
            </w:r>
            <w:proofErr w:type="spellEnd"/>
            <w:r w:rsidRPr="00364E2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364E2A">
              <w:rPr>
                <w:rFonts w:ascii="Times New Roman" w:eastAsia="Times New Roman" w:hAnsi="Times New Roman"/>
              </w:rPr>
              <w:t>Force</w:t>
            </w:r>
            <w:proofErr w:type="spellEnd"/>
            <w:r w:rsidRPr="00364E2A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4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есть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64E2A" w:rsidRPr="004B7B51" w:rsidTr="00200343">
        <w:tc>
          <w:tcPr>
            <w:tcW w:w="710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5919" w:type="dxa"/>
            <w:vAlign w:val="center"/>
          </w:tcPr>
          <w:p w:rsidR="00364E2A" w:rsidRPr="00364E2A" w:rsidRDefault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защита от залипания (</w:t>
            </w:r>
            <w:proofErr w:type="spellStart"/>
            <w:r w:rsidRPr="00364E2A">
              <w:rPr>
                <w:rFonts w:ascii="Times New Roman" w:eastAsia="Times New Roman" w:hAnsi="Times New Roman"/>
              </w:rPr>
              <w:t>Anti-Stick</w:t>
            </w:r>
            <w:proofErr w:type="spellEnd"/>
            <w:r w:rsidRPr="00364E2A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410" w:type="dxa"/>
            <w:vAlign w:val="center"/>
          </w:tcPr>
          <w:p w:rsidR="00364E2A" w:rsidRPr="00364E2A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есть</w:t>
            </w:r>
          </w:p>
        </w:tc>
        <w:tc>
          <w:tcPr>
            <w:tcW w:w="1593" w:type="dxa"/>
            <w:vAlign w:val="center"/>
          </w:tcPr>
          <w:p w:rsidR="00364E2A" w:rsidRPr="00213D3B" w:rsidRDefault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364E2A" w:rsidRDefault="00364E2A"/>
    <w:sectPr w:rsidR="00364E2A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BB5"/>
    <w:rsid w:val="0011163C"/>
    <w:rsid w:val="00185E24"/>
    <w:rsid w:val="002D050A"/>
    <w:rsid w:val="00364E2A"/>
    <w:rsid w:val="007B4BFE"/>
    <w:rsid w:val="00A52FD6"/>
    <w:rsid w:val="00B02A6E"/>
    <w:rsid w:val="00D7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6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6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7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Менги Михайлович Сат</dc:creator>
  <cp:keywords/>
  <dc:description/>
  <cp:lastModifiedBy>Жмак Елена Георгиевна</cp:lastModifiedBy>
  <cp:revision>7</cp:revision>
  <dcterms:created xsi:type="dcterms:W3CDTF">2021-08-19T09:43:00Z</dcterms:created>
  <dcterms:modified xsi:type="dcterms:W3CDTF">2021-08-25T10:08:00Z</dcterms:modified>
</cp:coreProperties>
</file>